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附件3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个人承诺书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本人×××（姓名），×（男/女），身份证号               ，现报考×××（学校），×××岗位，暂未取得相应教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师资格证书。现承诺：如考取该教师岗位，本人将在202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年8月31日前取得相应学段学科的教师资格证书，如未取得，则自愿解除聘用合同。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48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承诺人：      （签名）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6080" w:firstLineChars="19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（指印）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   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D33"/>
    <w:rsid w:val="002D4777"/>
    <w:rsid w:val="003B3D4C"/>
    <w:rsid w:val="005D6283"/>
    <w:rsid w:val="007D6280"/>
    <w:rsid w:val="00820323"/>
    <w:rsid w:val="009A4D33"/>
    <w:rsid w:val="009B5471"/>
    <w:rsid w:val="00AB4D50"/>
    <w:rsid w:val="00B75B8C"/>
    <w:rsid w:val="00C36F09"/>
    <w:rsid w:val="00E62AB1"/>
    <w:rsid w:val="4FF9A2BC"/>
    <w:rsid w:val="7FE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2023-05-26T17:39:00Z</dcterms:created>
  <dc:creator>丁安莲</dc:creator>
  <cp:lastModifiedBy>齐立红</cp:lastModifiedBy>
  <dcterms:modified xsi:type="dcterms:W3CDTF">2024-06-21T18:18:50Z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