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36"/>
          <w:szCs w:val="36"/>
        </w:rPr>
        <w:t>年公开招聘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编制外合同制医生</w:t>
      </w:r>
      <w:r>
        <w:rPr>
          <w:rFonts w:hint="eastAsia" w:ascii="宋体" w:hAnsi="宋体" w:cs="宋体"/>
          <w:b/>
          <w:bCs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Spec="center" w:tblpY="490"/>
        <w:tblOverlap w:val="never"/>
        <w:tblW w:w="10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099"/>
        <w:gridCol w:w="1215"/>
        <w:gridCol w:w="1350"/>
        <w:gridCol w:w="1275"/>
        <w:gridCol w:w="1132"/>
        <w:gridCol w:w="109"/>
        <w:gridCol w:w="1084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（本人近期免冠照）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体重（kg）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66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身高（cm）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8599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4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未婚□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生育状况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59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已婚□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配偶工作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19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何时取得何等级专业技术资格</w:t>
            </w:r>
          </w:p>
        </w:tc>
        <w:tc>
          <w:tcPr>
            <w:tcW w:w="8599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何时何处获得何种荣誉、奖励</w:t>
            </w:r>
          </w:p>
        </w:tc>
        <w:tc>
          <w:tcPr>
            <w:tcW w:w="8599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有何业务技术专长或科研成果著作</w:t>
            </w:r>
          </w:p>
        </w:tc>
        <w:tc>
          <w:tcPr>
            <w:tcW w:w="8599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个人特长及兴趣爱好</w:t>
            </w:r>
          </w:p>
        </w:tc>
        <w:tc>
          <w:tcPr>
            <w:tcW w:w="8599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0058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本人承诺：本人在报名表中填报的信息真实、准确，所提供的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学历、资格</w:t>
            </w:r>
            <w:r>
              <w:rPr>
                <w:rFonts w:hint="eastAsia" w:ascii="宋体" w:hAnsi="宋体" w:cs="宋体"/>
                <w:sz w:val="24"/>
              </w:rPr>
              <w:t>证件等材料均真实有效，如有弄虚作假或填写错误，由本人承担一切后果，并自愿接受有关部门的处理。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本人签名：                    年   月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52B13"/>
    <w:rsid w:val="50D52B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2017-10-27T00:39:00Z</dcterms:created>
  <dc:creator>李庆</dc:creator>
  <cp:lastModifiedBy>李庆</cp:lastModifiedBy>
  <dcterms:modified xsi:type="dcterms:W3CDTF">2017-10-27T00:40:16Z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