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DC" w:rsidRPr="00A612DB" w:rsidRDefault="00DF25DC" w:rsidP="00DF25DC">
      <w:pPr>
        <w:jc w:val="left"/>
        <w:rPr>
          <w:rFonts w:ascii="黑体" w:eastAsia="黑体" w:hAnsi="黑体" w:hint="eastAsia"/>
          <w:color w:val="333333"/>
          <w:kern w:val="0"/>
          <w:sz w:val="32"/>
          <w:szCs w:val="32"/>
        </w:rPr>
      </w:pPr>
      <w:r w:rsidRPr="00A612DB">
        <w:rPr>
          <w:rFonts w:ascii="黑体" w:eastAsia="黑体" w:hAnsi="黑体" w:hint="eastAsia"/>
          <w:color w:val="333333"/>
          <w:kern w:val="0"/>
          <w:sz w:val="32"/>
          <w:szCs w:val="32"/>
        </w:rPr>
        <w:t>附件1</w:t>
      </w:r>
    </w:p>
    <w:p w:rsidR="00F74872" w:rsidRDefault="00731020" w:rsidP="00731020">
      <w:pPr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  <w:r w:rsidRPr="00731020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四川省地质矿产勘查开发局2018年1月考核招聘单位基本情况</w:t>
      </w:r>
    </w:p>
    <w:p w:rsidR="00731020" w:rsidRPr="007C4467" w:rsidRDefault="00731020" w:rsidP="00731020">
      <w:pPr>
        <w:jc w:val="center"/>
        <w:rPr>
          <w:rFonts w:ascii="方正小标宋简体" w:eastAsia="方正小标宋简体"/>
          <w:color w:val="333333"/>
          <w:kern w:val="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12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1"/>
        <w:gridCol w:w="1879"/>
        <w:gridCol w:w="1901"/>
        <w:gridCol w:w="5470"/>
      </w:tblGrid>
      <w:tr w:rsidR="00353B8B" w:rsidRPr="00814EEE" w:rsidTr="00804A40">
        <w:trPr>
          <w:trHeight w:val="694"/>
          <w:jc w:val="center"/>
        </w:trPr>
        <w:tc>
          <w:tcPr>
            <w:tcW w:w="3191" w:type="dxa"/>
            <w:vAlign w:val="center"/>
          </w:tcPr>
          <w:p w:rsidR="00353B8B" w:rsidRPr="00804A40" w:rsidRDefault="00353B8B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/>
                <w:kern w:val="0"/>
                <w:szCs w:val="21"/>
              </w:rPr>
            </w:pPr>
            <w:r w:rsidRPr="00804A40">
              <w:rPr>
                <w:rFonts w:eastAsia="华文仿宋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879" w:type="dxa"/>
            <w:vAlign w:val="center"/>
          </w:tcPr>
          <w:p w:rsidR="00353B8B" w:rsidRPr="00804A40" w:rsidRDefault="00353B8B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/>
                <w:kern w:val="0"/>
                <w:szCs w:val="21"/>
              </w:rPr>
            </w:pPr>
            <w:r w:rsidRPr="00804A40">
              <w:rPr>
                <w:rFonts w:eastAsia="华文仿宋"/>
                <w:b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1901" w:type="dxa"/>
            <w:vAlign w:val="center"/>
          </w:tcPr>
          <w:p w:rsidR="00353B8B" w:rsidRPr="00804A40" w:rsidRDefault="00353B8B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/>
                <w:kern w:val="0"/>
                <w:szCs w:val="21"/>
              </w:rPr>
            </w:pPr>
            <w:r w:rsidRPr="00804A40">
              <w:rPr>
                <w:rFonts w:eastAsia="华文仿宋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5470" w:type="dxa"/>
            <w:vAlign w:val="center"/>
          </w:tcPr>
          <w:p w:rsidR="00353B8B" w:rsidRPr="00804A40" w:rsidRDefault="00353B8B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/>
                <w:kern w:val="0"/>
                <w:szCs w:val="21"/>
              </w:rPr>
            </w:pPr>
            <w:r w:rsidRPr="00804A40">
              <w:rPr>
                <w:rFonts w:eastAsia="华文仿宋"/>
                <w:b/>
                <w:color w:val="000000"/>
                <w:kern w:val="0"/>
                <w:szCs w:val="21"/>
              </w:rPr>
              <w:t>主要职能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矿产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勘查</w:t>
            </w:r>
            <w:proofErr w:type="gramStart"/>
            <w:r w:rsidRPr="00814EEE">
              <w:rPr>
                <w:rFonts w:eastAsia="仿宋_GB2312"/>
                <w:color w:val="000000"/>
                <w:kern w:val="0"/>
                <w:sz w:val="24"/>
              </w:rPr>
              <w:t>开发局川西北</w:t>
            </w:r>
            <w:proofErr w:type="gramEnd"/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绵阳市</w:t>
            </w:r>
            <w:proofErr w:type="gramStart"/>
            <w:r w:rsidRPr="00814EEE">
              <w:rPr>
                <w:rFonts w:eastAsia="仿宋_GB2312"/>
                <w:color w:val="000000"/>
                <w:kern w:val="0"/>
                <w:sz w:val="24"/>
              </w:rPr>
              <w:t>涪</w:t>
            </w:r>
            <w:proofErr w:type="gramEnd"/>
            <w:r w:rsidRPr="00814EEE">
              <w:rPr>
                <w:rFonts w:eastAsia="仿宋_GB2312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主要以专业技术提供社会公益服务的事业单位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开发局</w:t>
            </w:r>
          </w:p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108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崇州市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矿产地质调查与勘查、区域地质调查、水文地质工程地质勘查、环境地质调查、地球物理与地球化学勘查、地质勘探、地质测绘与工程测量等</w:t>
            </w:r>
          </w:p>
        </w:tc>
      </w:tr>
      <w:tr w:rsidR="00353B8B" w:rsidRPr="00814EEE" w:rsidTr="00353B8B">
        <w:trPr>
          <w:trHeight w:val="743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113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泸州市江阳区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主要从事地质找矿、</w:t>
            </w:r>
            <w:proofErr w:type="gramStart"/>
            <w:r w:rsidRPr="00814EEE">
              <w:rPr>
                <w:rFonts w:eastAsia="仿宋_GB2312"/>
                <w:color w:val="000000"/>
                <w:sz w:val="18"/>
                <w:szCs w:val="18"/>
              </w:rPr>
              <w:t>水工环地质</w:t>
            </w:r>
            <w:proofErr w:type="gramEnd"/>
            <w:r w:rsidRPr="00814EEE">
              <w:rPr>
                <w:rFonts w:eastAsia="仿宋_GB2312"/>
                <w:color w:val="000000"/>
                <w:sz w:val="18"/>
                <w:szCs w:val="18"/>
              </w:rPr>
              <w:t>工程勘察、测绘工程、物探、地质灾害防治与治理、新能源勘探等业务的综合地质队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202</w:t>
            </w:r>
            <w:r w:rsidRPr="00814EEE">
              <w:rPr>
                <w:rFonts w:eastAsia="仿宋_GB2312" w:hint="eastAsia"/>
                <w:color w:val="000000"/>
                <w:kern w:val="0"/>
                <w:sz w:val="24"/>
              </w:rPr>
              <w:t>地质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矿勘查服务。矿产地质调查与勘查、区域地质调查、水文地质勘查、工程地质勘查、环境地质勘查、地质测绘、地质勘探工程、岩石、矿物、土壤及水质的分析、化验、鉴定与测试、地球物理勘查、对外承包工程经营项目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207</w:t>
            </w:r>
            <w:r w:rsidRPr="00814EEE">
              <w:rPr>
                <w:rFonts w:eastAsia="仿宋_GB2312" w:hint="eastAsia"/>
                <w:color w:val="000000"/>
                <w:kern w:val="0"/>
                <w:sz w:val="24"/>
              </w:rPr>
              <w:t>地质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为国家建设提供地矿勘探服务。承担地质及水文矿产、工程、环境地质、地球物理、地球化学地质的勘查、勘探、地质测绘、钻井、坑隧道、桩基工程施工、矿石、水质的化验分析、鉴定、测试。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402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成都市郫都区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矿产地质调查与勘查、区域地质调查、水文地质工程地质勘查、环境地质调查、地球物理与地球化学勘查、遥感地质勘探、地质测绘与工程测量、地质勘探等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404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西昌市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为国家建设提供地质勘查服务。承担矿产、水文、工程、环境地质勘探、地球物理、化学勘察、物化探测量、地形测验、地质水井钻探、岩矿鉴定、桩基施工、地质灾害治理等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lastRenderedPageBreak/>
              <w:t>四川省地质矿产勘查开发局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405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都江堰市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探矿服务。承担矿产勘探、工程勘察、水文地质、工程地质、环境地质、建筑基桩工程、特种钻凿工程、隧道工程、基础工程、土石方工程等施工、国外工程项目。所属医院从事中西医内、外、儿、妇、口腔、五官等医疗服务。</w:t>
            </w:r>
          </w:p>
        </w:tc>
      </w:tr>
      <w:tr w:rsidR="00353B8B" w:rsidRPr="00814EEE" w:rsidTr="00353B8B">
        <w:trPr>
          <w:trHeight w:val="838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909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绵阳市</w:t>
            </w:r>
            <w:proofErr w:type="gramStart"/>
            <w:r w:rsidRPr="00814EEE">
              <w:rPr>
                <w:rFonts w:eastAsia="仿宋_GB2312"/>
                <w:color w:val="000000"/>
                <w:kern w:val="0"/>
                <w:sz w:val="24"/>
              </w:rPr>
              <w:t>涪</w:t>
            </w:r>
            <w:proofErr w:type="gramEnd"/>
            <w:r w:rsidRPr="00814EEE">
              <w:rPr>
                <w:rFonts w:eastAsia="仿宋_GB2312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水文地质勘查、工程地质勘查、环境地质勘查、地球物理勘查、地质测绘、地质勘探工程、岩石、矿物、土壤及水质的分析、化验、鉴定与测试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915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质勘查服务。主要从事地质灾害勘查、设计、施工、监理和评估，工民建地基基础工程施工、城镇取水工程施工、隧道工程施工、岩土工程施工，水、工、环地质勘察及岩土工程勘察，大江大河隧道穿越工程、市政工程、城镇给排水工程、污水处理工程、垃圾场填埋工程勘察，工程测绘、工程物探、工程钻探、岩土与水样分析测试等工作。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</w:t>
            </w:r>
            <w:proofErr w:type="gramStart"/>
            <w:r w:rsidRPr="00814EEE">
              <w:rPr>
                <w:rFonts w:eastAsia="仿宋_GB2312"/>
                <w:color w:val="000000"/>
                <w:kern w:val="0"/>
                <w:sz w:val="24"/>
              </w:rPr>
              <w:t>局化探队</w:t>
            </w:r>
            <w:proofErr w:type="gramEnd"/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主要从事基础地质调查、矿产资源勘查开发、水文地质、工程地质、环境地质、生态地质、农业地质、旅游地质、城市地质、</w:t>
            </w:r>
            <w:proofErr w:type="gramStart"/>
            <w:r w:rsidRPr="00814EEE">
              <w:rPr>
                <w:rFonts w:eastAsia="仿宋_GB2312"/>
                <w:color w:val="000000"/>
                <w:sz w:val="18"/>
                <w:szCs w:val="18"/>
              </w:rPr>
              <w:t>岩矿测试</w:t>
            </w:r>
            <w:proofErr w:type="gramEnd"/>
            <w:r w:rsidRPr="00814EEE">
              <w:rPr>
                <w:rFonts w:eastAsia="仿宋_GB2312"/>
                <w:color w:val="000000"/>
                <w:sz w:val="18"/>
                <w:szCs w:val="18"/>
              </w:rPr>
              <w:t>等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四川省地质矿产勘查开发局成都水文队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成都市金牛区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为国家建设提供地矿勘查服务。承担水文地质、工程地质勘查、水及地热井钻探、桩基、地下连续墙、软弱地基、特种钻凿工程施工、开展技术咨询服务等。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四川省地质矿产勘查开发局成都综合岩矿测试中心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成都市金牛区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承担矿产资源测试技术研究，国家基础性、公益性、商业性地质调查分析测试技术研究，地矿实验室技术指导，岩石、矿物、土壤、水系沉积物地质调查样品中各种微量元素的分析技术研究，物质组份研究，选（冶）方法研究、地球物理化学勘查分析的方向研究，本系统国家实验室技术标准和质量管理研究，地质灾害、民生工程服务，社会环境监测服务，公共场所卫生技术服务等。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四川矿产机电技师学院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崇州市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培养中专学历技术人才；从事中专工科、文科学历教育与其他院校联办大专学历教育；为国土资源及地勘行业系统在职职工培训职业技术等级培训颁证。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四川地质医院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公益二类事业单位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成都市成华区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以专业技术提供社会医疗服务的省属公益性事业单位</w:t>
            </w:r>
          </w:p>
        </w:tc>
      </w:tr>
    </w:tbl>
    <w:p w:rsidR="00731020" w:rsidRPr="00353B8B" w:rsidRDefault="00731020" w:rsidP="00731020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731020" w:rsidRPr="00353B8B" w:rsidSect="00874C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13" w:rsidRDefault="005E5313" w:rsidP="00874CFA">
      <w:r>
        <w:separator/>
      </w:r>
    </w:p>
  </w:endnote>
  <w:endnote w:type="continuationSeparator" w:id="0">
    <w:p w:rsidR="005E5313" w:rsidRDefault="005E5313" w:rsidP="0087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13" w:rsidRDefault="005E5313" w:rsidP="00874CFA">
      <w:r>
        <w:separator/>
      </w:r>
    </w:p>
  </w:footnote>
  <w:footnote w:type="continuationSeparator" w:id="0">
    <w:p w:rsidR="005E5313" w:rsidRDefault="005E5313" w:rsidP="00874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CFA"/>
    <w:rsid w:val="0007000F"/>
    <w:rsid w:val="00353B8B"/>
    <w:rsid w:val="003F3CFA"/>
    <w:rsid w:val="005E5313"/>
    <w:rsid w:val="006641A8"/>
    <w:rsid w:val="006F005C"/>
    <w:rsid w:val="00731020"/>
    <w:rsid w:val="007553B2"/>
    <w:rsid w:val="007C4467"/>
    <w:rsid w:val="00804A40"/>
    <w:rsid w:val="00874CFA"/>
    <w:rsid w:val="00A30978"/>
    <w:rsid w:val="00A612DB"/>
    <w:rsid w:val="00C045C2"/>
    <w:rsid w:val="00D446B0"/>
    <w:rsid w:val="00DB69D8"/>
    <w:rsid w:val="00DF25DC"/>
    <w:rsid w:val="00ED61C9"/>
    <w:rsid w:val="00F7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Company>china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2018-01-18T07:25:00Z</dcterms:created>
  <dcterms:modified xsi:type="dcterms:W3CDTF">2018-01-18T07:35:00Z</dcterms:modified>
</cp:coreProperties>
</file>